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4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7"/>
        <w:gridCol w:w="677"/>
        <w:gridCol w:w="677"/>
        <w:gridCol w:w="703"/>
        <w:gridCol w:w="686"/>
        <w:gridCol w:w="678"/>
        <w:gridCol w:w="686"/>
        <w:gridCol w:w="678"/>
        <w:gridCol w:w="678"/>
        <w:gridCol w:w="678"/>
        <w:gridCol w:w="704"/>
        <w:gridCol w:w="715"/>
        <w:gridCol w:w="678"/>
        <w:gridCol w:w="678"/>
        <w:gridCol w:w="681"/>
        <w:gridCol w:w="678"/>
        <w:gridCol w:w="678"/>
        <w:gridCol w:w="698"/>
        <w:gridCol w:w="692"/>
        <w:gridCol w:w="686"/>
        <w:gridCol w:w="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3" w:hRule="atLeast"/>
          <w:jc w:val="center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咸宁市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eastAsia="zh-CN"/>
              </w:rPr>
              <w:t>市直单位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差旅费报销单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atLeast"/>
          <w:jc w:val="center"/>
        </w:trPr>
        <w:tc>
          <w:tcPr>
            <w:tcW w:w="5000" w:type="pct"/>
            <w:gridSpan w:val="2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15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部门：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事由：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填单日期：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年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月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日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附件：    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2" w:hRule="atLeast"/>
          <w:jc w:val="center"/>
        </w:trPr>
        <w:tc>
          <w:tcPr>
            <w:tcW w:w="949" w:type="pct"/>
            <w:gridSpan w:val="4"/>
            <w:vAlign w:val="center"/>
          </w:tcPr>
          <w:p>
            <w:pPr>
              <w:spacing w:line="315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起止时间及地点</w:t>
            </w:r>
          </w:p>
        </w:tc>
        <w:tc>
          <w:tcPr>
            <w:tcW w:w="711" w:type="pct"/>
            <w:gridSpan w:val="3"/>
            <w:vAlign w:val="center"/>
          </w:tcPr>
          <w:p>
            <w:pPr>
              <w:spacing w:line="315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城际交通费</w:t>
            </w:r>
          </w:p>
        </w:tc>
        <w:tc>
          <w:tcPr>
            <w:tcW w:w="949" w:type="pct"/>
            <w:gridSpan w:val="4"/>
            <w:vAlign w:val="center"/>
          </w:tcPr>
          <w:p>
            <w:pPr>
              <w:spacing w:line="315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市内交通费</w:t>
            </w:r>
          </w:p>
        </w:tc>
        <w:tc>
          <w:tcPr>
            <w:tcW w:w="952" w:type="pct"/>
            <w:gridSpan w:val="4"/>
            <w:vAlign w:val="center"/>
          </w:tcPr>
          <w:p>
            <w:pPr>
              <w:spacing w:line="315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伙食补助费</w:t>
            </w:r>
          </w:p>
        </w:tc>
        <w:tc>
          <w:tcPr>
            <w:tcW w:w="952" w:type="pct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住宿费</w:t>
            </w:r>
          </w:p>
        </w:tc>
        <w:tc>
          <w:tcPr>
            <w:tcW w:w="484" w:type="pct"/>
            <w:gridSpan w:val="2"/>
            <w:vAlign w:val="center"/>
          </w:tcPr>
          <w:p>
            <w:pPr>
              <w:spacing w:line="420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其他费用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atLeast"/>
          <w:jc w:val="center"/>
        </w:trPr>
        <w:tc>
          <w:tcPr>
            <w:tcW w:w="235" w:type="pct"/>
            <w:vAlign w:val="center"/>
          </w:tcPr>
          <w:p>
            <w:pPr>
              <w:spacing w:line="345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出发日期</w:t>
            </w:r>
          </w:p>
        </w:tc>
        <w:tc>
          <w:tcPr>
            <w:tcW w:w="235" w:type="pct"/>
            <w:vAlign w:val="center"/>
          </w:tcPr>
          <w:p>
            <w:pPr>
              <w:spacing w:line="392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起点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到达日期</w:t>
            </w:r>
          </w:p>
        </w:tc>
        <w:tc>
          <w:tcPr>
            <w:tcW w:w="242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终点</w:t>
            </w:r>
          </w:p>
        </w:tc>
        <w:tc>
          <w:tcPr>
            <w:tcW w:w="237" w:type="pct"/>
            <w:vAlign w:val="center"/>
          </w:tcPr>
          <w:p>
            <w:pPr>
              <w:spacing w:line="317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交通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工具</w:t>
            </w:r>
          </w:p>
        </w:tc>
        <w:tc>
          <w:tcPr>
            <w:tcW w:w="235" w:type="pct"/>
            <w:vAlign w:val="center"/>
          </w:tcPr>
          <w:p>
            <w:pPr>
              <w:spacing w:line="420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238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35" w:type="pct"/>
            <w:vAlign w:val="center"/>
          </w:tcPr>
          <w:p>
            <w:pPr>
              <w:spacing w:line="392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标准</w:t>
            </w:r>
          </w:p>
        </w:tc>
        <w:tc>
          <w:tcPr>
            <w:tcW w:w="235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235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天数</w:t>
            </w:r>
          </w:p>
        </w:tc>
        <w:tc>
          <w:tcPr>
            <w:tcW w:w="242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4" w:type="pct"/>
            <w:vAlign w:val="center"/>
          </w:tcPr>
          <w:p>
            <w:pPr>
              <w:spacing w:line="392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标准</w:t>
            </w:r>
          </w:p>
        </w:tc>
        <w:tc>
          <w:tcPr>
            <w:tcW w:w="235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235" w:type="pct"/>
            <w:vAlign w:val="center"/>
          </w:tcPr>
          <w:p>
            <w:pPr>
              <w:spacing w:line="420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天数</w:t>
            </w:r>
          </w:p>
        </w:tc>
        <w:tc>
          <w:tcPr>
            <w:tcW w:w="236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35" w:type="pct"/>
            <w:vAlign w:val="center"/>
          </w:tcPr>
          <w:p>
            <w:pPr>
              <w:spacing w:line="392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标准</w:t>
            </w:r>
          </w:p>
        </w:tc>
        <w:tc>
          <w:tcPr>
            <w:tcW w:w="235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240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天数</w:t>
            </w:r>
          </w:p>
        </w:tc>
        <w:tc>
          <w:tcPr>
            <w:tcW w:w="239" w:type="pc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38" w:type="pct"/>
            <w:vAlign w:val="center"/>
          </w:tcPr>
          <w:p>
            <w:pPr>
              <w:spacing w:line="392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45" w:type="pct"/>
            <w:vAlign w:val="center"/>
          </w:tcPr>
          <w:p>
            <w:pPr>
              <w:spacing w:line="375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atLeast"/>
          <w:jc w:val="center"/>
        </w:trPr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8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4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0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9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8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9" w:hRule="atLeast"/>
          <w:jc w:val="center"/>
        </w:trPr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8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4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0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9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8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9" w:hRule="atLeast"/>
          <w:jc w:val="center"/>
        </w:trPr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8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4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0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9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8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atLeast"/>
          <w:jc w:val="center"/>
        </w:trPr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7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8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4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0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9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8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5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4" w:hRule="atLeast"/>
          <w:jc w:val="center"/>
        </w:trPr>
        <w:tc>
          <w:tcPr>
            <w:tcW w:w="949" w:type="pct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小计</w:t>
            </w:r>
          </w:p>
        </w:tc>
        <w:tc>
          <w:tcPr>
            <w:tcW w:w="711" w:type="pct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9" w:type="pct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2" w:type="pct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23" w:type="pct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atLeast"/>
          <w:jc w:val="center"/>
        </w:trPr>
        <w:tc>
          <w:tcPr>
            <w:tcW w:w="5000" w:type="pct"/>
            <w:gridSpan w:val="21"/>
            <w:vAlign w:val="center"/>
          </w:tcPr>
          <w:p>
            <w:pPr>
              <w:spacing w:line="312" w:lineRule="exact"/>
              <w:ind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人民币（大写） 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（小写）¥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2" w:hRule="exact"/>
          <w:jc w:val="center"/>
        </w:trPr>
        <w:tc>
          <w:tcPr>
            <w:tcW w:w="1187" w:type="pct"/>
            <w:gridSpan w:val="5"/>
            <w:tcBorders>
              <w:bottom w:val="single" w:color="auto" w:sz="4" w:space="0"/>
            </w:tcBorders>
            <w:vAlign w:val="top"/>
          </w:tcPr>
          <w:p>
            <w:pPr>
              <w:spacing w:line="384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highlight w:val="none"/>
              </w:rPr>
              <w:t>经办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人：</w:t>
            </w:r>
          </w:p>
          <w:p>
            <w:pPr>
              <w:spacing w:line="384" w:lineRule="exact"/>
              <w:ind w:firstLine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spacing w:line="384" w:lineRule="exact"/>
              <w:ind w:firstLine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spacing w:line="384" w:lineRule="exact"/>
              <w:ind w:firstLine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8" w:type="pct"/>
            <w:gridSpan w:val="7"/>
            <w:tcBorders>
              <w:bottom w:val="single" w:color="auto" w:sz="4" w:space="0"/>
            </w:tcBorders>
            <w:vAlign w:val="top"/>
          </w:tcPr>
          <w:p>
            <w:pPr>
              <w:spacing w:line="328" w:lineRule="exact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部门负责人：</w:t>
            </w:r>
          </w:p>
        </w:tc>
        <w:tc>
          <w:tcPr>
            <w:tcW w:w="2143" w:type="pct"/>
            <w:gridSpan w:val="9"/>
            <w:tcBorders>
              <w:bottom w:val="single" w:color="auto" w:sz="4" w:space="0"/>
            </w:tcBorders>
            <w:vAlign w:val="top"/>
          </w:tcPr>
          <w:p>
            <w:pPr>
              <w:spacing w:line="328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财务负责人：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67" w:hRule="exact"/>
          <w:jc w:val="center"/>
        </w:trPr>
        <w:tc>
          <w:tcPr>
            <w:tcW w:w="1187" w:type="pct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84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证明人：</w:t>
            </w:r>
          </w:p>
        </w:tc>
        <w:tc>
          <w:tcPr>
            <w:tcW w:w="1668" w:type="pct"/>
            <w:gridSpan w:val="7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28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分管负责人：</w:t>
            </w:r>
          </w:p>
        </w:tc>
        <w:tc>
          <w:tcPr>
            <w:tcW w:w="2143" w:type="pct"/>
            <w:gridSpan w:val="9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28" w:lineRule="exact"/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分管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财务负责人：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567" w:right="567" w:bottom="567" w:left="170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5B413581"/>
    <w:rsid w:val="0526367E"/>
    <w:rsid w:val="0BD350D2"/>
    <w:rsid w:val="5B413581"/>
    <w:rsid w:val="7623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2023-12-04T12:15:00Z</dcterms:created>
  <dc:creator>Administrator</dc:creator>
  <cp:lastModifiedBy>Yolo</cp:lastModifiedBy>
  <dcterms:modified xsi:type="dcterms:W3CDTF">2023-12-12T13:50:30Z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BCBC03522B4E4888B6FF7D97D6D2FED0_11</vt:lpwstr>
  </property>
</Properties>
</file>